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05" w:rsidRDefault="00FB5D05" w:rsidP="00FB5D05">
      <w:pPr>
        <w:spacing w:line="52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FB5D05" w:rsidRDefault="00FB5D05" w:rsidP="00FB5D05">
      <w:pPr>
        <w:spacing w:line="240" w:lineRule="atLeast"/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 w:hint="eastAsia"/>
          <w:b/>
          <w:color w:val="000000"/>
          <w:sz w:val="36"/>
          <w:szCs w:val="36"/>
        </w:rPr>
        <w:t>协同创新中心在读学生调查问卷</w:t>
      </w:r>
    </w:p>
    <w:p w:rsidR="00FB5D05" w:rsidRDefault="00FB5D05" w:rsidP="00FB5D05">
      <w:pPr>
        <w:rPr>
          <w:b/>
          <w:color w:val="000000"/>
          <w:sz w:val="24"/>
          <w:shd w:val="pct15" w:color="auto" w:fill="FFFFFF"/>
        </w:rPr>
      </w:pPr>
    </w:p>
    <w:p w:rsidR="00FB5D05" w:rsidRDefault="00FB5D05" w:rsidP="00FB5D05">
      <w:pPr>
        <w:rPr>
          <w:color w:val="000000"/>
          <w:sz w:val="24"/>
          <w:shd w:val="pct15" w:color="auto" w:fill="FFFFFF"/>
        </w:rPr>
      </w:pPr>
      <w:r>
        <w:rPr>
          <w:rFonts w:hint="eastAsia"/>
          <w:b/>
          <w:color w:val="000000"/>
          <w:sz w:val="24"/>
          <w:shd w:val="pct15" w:color="auto" w:fill="FFFFFF"/>
        </w:rPr>
        <w:t>一、基本信息</w:t>
      </w:r>
    </w:p>
    <w:p w:rsidR="00FB5D05" w:rsidRDefault="00FB5D05" w:rsidP="00FB5D05">
      <w:pPr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您的姓名：</w:t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</w:rPr>
        <w:t>您所在的协同创新中心名称：</w:t>
      </w:r>
      <w:r>
        <w:rPr>
          <w:color w:val="000000"/>
          <w:szCs w:val="21"/>
          <w:u w:val="single"/>
        </w:rPr>
        <w:t xml:space="preserve">  </w:t>
      </w:r>
      <w:r w:rsidR="00995D7A">
        <w:rPr>
          <w:rFonts w:hint="eastAsia"/>
          <w:color w:val="000000"/>
          <w:szCs w:val="21"/>
          <w:u w:val="single"/>
        </w:rPr>
        <w:t>现代作物生产协同创新中心</w:t>
      </w:r>
      <w:r>
        <w:rPr>
          <w:color w:val="000000"/>
          <w:szCs w:val="21"/>
          <w:u w:val="single"/>
        </w:rPr>
        <w:t xml:space="preserve">                         </w:t>
      </w:r>
    </w:p>
    <w:p w:rsidR="00FB5D05" w:rsidRDefault="00FB5D05" w:rsidP="00FB5D05">
      <w:pPr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您所在的高校名称：</w:t>
      </w:r>
      <w:r>
        <w:rPr>
          <w:color w:val="000000"/>
          <w:szCs w:val="21"/>
          <w:u w:val="single"/>
        </w:rPr>
        <w:t xml:space="preserve">                        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您的学历层次：</w:t>
      </w:r>
      <w:r>
        <w:rPr>
          <w:color w:val="000000"/>
          <w:szCs w:val="21"/>
          <w:u w:val="single"/>
        </w:rPr>
        <w:t xml:space="preserve">                 </w:t>
      </w:r>
    </w:p>
    <w:p w:rsidR="00FB5D05" w:rsidRDefault="00FB5D05" w:rsidP="00FB5D05">
      <w:pPr>
        <w:spacing w:line="24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您目前就读的专业：</w:t>
      </w:r>
      <w:r>
        <w:rPr>
          <w:color w:val="000000"/>
          <w:szCs w:val="21"/>
          <w:u w:val="single"/>
        </w:rPr>
        <w:t xml:space="preserve">                        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您的年级：</w:t>
      </w:r>
      <w:r>
        <w:rPr>
          <w:color w:val="000000"/>
          <w:szCs w:val="21"/>
          <w:u w:val="single"/>
        </w:rPr>
        <w:t xml:space="preserve">                     </w:t>
      </w:r>
    </w:p>
    <w:p w:rsidR="00FB5D05" w:rsidRDefault="00FB5D05" w:rsidP="00FB5D05">
      <w:pPr>
        <w:spacing w:line="24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您的电子邮箱：</w:t>
      </w:r>
      <w:r>
        <w:rPr>
          <w:color w:val="000000"/>
          <w:szCs w:val="21"/>
          <w:u w:val="single"/>
        </w:rPr>
        <w:t xml:space="preserve">                            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您的手机号：</w:t>
      </w:r>
      <w:r>
        <w:rPr>
          <w:color w:val="000000"/>
          <w:szCs w:val="21"/>
          <w:u w:val="single"/>
        </w:rPr>
        <w:t xml:space="preserve">     </w:t>
      </w:r>
      <w:bookmarkStart w:id="0" w:name="_GoBack"/>
      <w:bookmarkEnd w:id="0"/>
      <w:r>
        <w:rPr>
          <w:color w:val="000000"/>
          <w:szCs w:val="21"/>
          <w:u w:val="single"/>
        </w:rPr>
        <w:t xml:space="preserve">              </w:t>
      </w:r>
    </w:p>
    <w:p w:rsidR="00FB5D05" w:rsidRDefault="00FB5D05" w:rsidP="00FB5D05">
      <w:pPr>
        <w:rPr>
          <w:b/>
          <w:color w:val="000000"/>
          <w:szCs w:val="21"/>
        </w:rPr>
      </w:pPr>
    </w:p>
    <w:p w:rsidR="00FB5D05" w:rsidRDefault="00FB5D05" w:rsidP="00FB5D05">
      <w:pPr>
        <w:rPr>
          <w:color w:val="000000"/>
          <w:sz w:val="24"/>
          <w:shd w:val="pct15" w:color="auto" w:fill="FFFFFF"/>
        </w:rPr>
      </w:pPr>
      <w:r>
        <w:rPr>
          <w:rFonts w:hint="eastAsia"/>
          <w:b/>
          <w:color w:val="000000"/>
          <w:sz w:val="24"/>
          <w:shd w:val="pct15" w:color="auto" w:fill="FFFFFF"/>
        </w:rPr>
        <w:t>二、问卷题目</w:t>
      </w:r>
    </w:p>
    <w:p w:rsidR="00FB5D05" w:rsidRDefault="00FB5D05" w:rsidP="00FB5D05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下面的条目是关于国家“</w:t>
      </w:r>
      <w:r>
        <w:rPr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协同创新中心”、江苏高校协同创新中心（含培育建设）、高职院校工程技术中心在读学生，在人才培养方面实施成效的体验的描述。请根据您对所在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中心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的实际体验情况进行选择（</w:t>
      </w:r>
      <w:r>
        <w:rPr>
          <w:color w:val="000000"/>
          <w:szCs w:val="21"/>
        </w:rPr>
        <w:t>1→5</w:t>
      </w:r>
      <w:r>
        <w:rPr>
          <w:rFonts w:hint="eastAsia"/>
          <w:color w:val="000000"/>
          <w:szCs w:val="21"/>
        </w:rPr>
        <w:t>表示层次递进）。</w:t>
      </w:r>
    </w:p>
    <w:p w:rsidR="00FB5D05" w:rsidRDefault="005A2B7E" w:rsidP="00995D7A">
      <w:pPr>
        <w:tabs>
          <w:tab w:val="left" w:pos="720"/>
        </w:tabs>
        <w:spacing w:afterLines="50" w:after="156"/>
        <w:jc w:val="left"/>
        <w:rPr>
          <w:color w:val="000000"/>
          <w:szCs w:val="21"/>
        </w:rPr>
      </w:pPr>
      <w:r>
        <w:pict>
          <v:group id="组 27" o:spid="_x0000_s1026" style="position:absolute;margin-left:1in;margin-top:6.8pt;width:279pt;height:51.55pt;z-index:251658240" coordsize="35433,6546" wrapcoords="4006 8765 -58 11896 0 12522 20439 13148 20671 13148 20961 12209 20497 11270 18174 8765 4006 87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">
            <v:group id="组 14" o:spid="_x0000_s1027" style="position:absolute;top:2650;width:34290;height:1160" coordorigin=",110" coordsize="34290,11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线箭头连接符 1" o:spid="_x0000_s1028" type="#_x0000_t32" style="position:absolute;top:1270;width:34290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+cT/rwAAADaAAAADwAAAGRycy9kb3ducmV2LnhtbERPvQrCMBDeBd8hnOCmqQ6i1SgiFBx0&#10;8A/XoznbYnOpTaz17Y0gOB0f3+8tVq0pRUO1KywrGA0jEMSp1QVnCs6nZDAF4TyyxtIyKXiTg9Wy&#10;21lgrO2LD9QcfSZCCLsYFeTeV7GULs3JoBvaijhwN1sb9AHWmdQ1vkK4KeU4iibSYMGhIceKNjml&#10;9+PTKIjcJHlsTvd9c878YXeVyfY9uyjV77XrOQhPrf+Lf+6tDvPh+8r3yuUH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7+cT/rwAAADaAAAADwAAAAAAAAAAAAAAAAChAgAA&#10;ZHJzL2Rvd25yZXYueG1sUEsFBgAAAAAEAAQA+QAAAIoDAAAAAA==&#10;">
                <v:stroke endarrow="open"/>
              </v:shape>
              <v:line id="直线连接符 7" o:spid="_x0000_s1029" style="position:absolute;flip:y;visibility:visible" from="6858,110" to="6858,11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zNw8cMAAADaAAAADwAAAGRycy9kb3ducmV2LnhtbESPzWvCQBTE74X+D8sreKubelBJsxER&#10;CqIoVdtDb4/sywdm34bs5sP/3hUKHoeZ+Q2TrEZTi55aV1lW8DGNQBBnVldcKPi5fL0vQTiPrLG2&#10;TApu5GCVvr4kGGs78In6sy9EgLCLUUHpfRNL6bKSDLqpbYiDl9vWoA+yLaRucQhwU8tZFM2lwYrD&#10;QokNbUrKrufOKMhd12z+frXPF7vD6ZDviyMO30pN3sb1JwhPo3+G/9tbrWABjyvhBsj0D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8zcPHDAAAA2gAAAA8AAAAAAAAAAAAA&#10;AAAAoQIAAGRycy9kb3ducmV2LnhtbFBLBQYAAAAABAAEAPkAAACRAwAAAAA=&#10;"/>
              <v:line id="直线连接符 9" o:spid="_x0000_s1030" style="position:absolute;flip:y;visibility:visible" from="12573,110" to="12573,11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eBBGMIAAADaAAAADwAAAGRycy9kb3ducmV2LnhtbESPS4sCMRCE7wv+h9CCtzWjB1dHo4gg&#10;iKL4PHhrJj0PnHSGSXRm/71ZWPBYVNVX1GzRmlK8qHaFZQWDfgSCOLG64EzB9bL+HoNwHlljaZkU&#10;/JKDxbzzNcNY24ZP9Dr7TAQIuxgV5N5XsZQuycmg69uKOHiprQ36IOtM6hqbADelHEbRSBosOCzk&#10;WNEqp+RxfhoFqXtWq/tN+/Rnuz/t0112wOaoVK/bLqcgPLX+E/5vb7SCCfxdCTdAz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eBBGMIAAADaAAAADwAAAAAAAAAAAAAA&#10;AAChAgAAZHJzL2Rvd25yZXYueG1sUEsFBgAAAAAEAAQA+QAAAJADAAAAAA==&#10;"/>
              <v:line id="直线连接符 10" o:spid="_x0000_s1031" style="position:absolute;flip:y;visibility:visible" from="18288,110" to="18288,11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Donr8UAAADbAAAADwAAAGRycy9kb3ducmV2LnhtbESPS2vDQAyE74H8h0WB3JJ1ckiLm7Up&#10;gUBoSWleh96EV35Qr9Z4N7H776tDoTeJGc182uaja9WD+tB4NrBaJqCIC28brgxcL/vFM6gQkS22&#10;nsnADwXIs+lki6n1A5/ocY6VkhAOKRqoY+xSrUNRk8Ow9B2xaKXvHUZZ+0rbHgcJd61eJ8lGO2xY&#10;GmrsaFdT8X2+OwNluHe7r5uN5dPb8XQs36sPHD6Nmc/G1xdQkcb4b/67PljBF3r5RQbQ2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Donr8UAAADbAAAADwAAAAAAAAAA&#10;AAAAAAChAgAAZHJzL2Rvd25yZXYueG1sUEsFBgAAAAAEAAQA+QAAAJMDAAAAAA==&#10;"/>
              <v:line id="直线连接符 11" o:spid="_x0000_s1032" style="position:absolute;flip:y;visibility:visible" from="24003,110" to="24003,11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3aCNMEAAADbAAAADwAAAGRycy9kb3ducmV2LnhtbERPS4vCMBC+L/gfwgje1rQedKnGIoIg&#10;isv6OngbmukDm0lpoq3/fiMs7G0+vucs0t7U4kmtqywriMcRCOLM6ooLBZfz5vMLhPPIGmvLpOBF&#10;DtLl4GOBibYdH+l58oUIIewSVFB63yRSuqwkg25sG+LA5bY16ANsC6lb7EK4qeUkiqbSYMWhocSG&#10;1iVl99PDKMjdo1nfrtrns93heMj3xTd2P0qNhv1qDsJT7//Ff+6tDvNjeP8SDpDLX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HdoI0wQAAANsAAAAPAAAAAAAAAAAAAAAA&#10;AKECAABkcnMvZG93bnJldi54bWxQSwUGAAAAAAQABAD5AAAAjwMAAAAA&#10;"/>
              <v:line id="直线连接符 12" o:spid="_x0000_s1033" style="position:absolute;flip:y;visibility:visible" from="29718,110" to="29718,11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6QcQ78AAADbAAAADwAAAGRycy9kb3ducmV2LnhtbERPy6rCMBDdC/cfwgh3p6kuVKpRRLgg&#10;iuJz4W5opg9sJqWJtvfvjSC4m8N5zmzRmlI8qXaFZQWDfgSCOLG64EzB5fzXm4BwHlljaZkU/JOD&#10;xfynM8NY24aP9Dz5TIQQdjEqyL2vYildkpNB17cVceBSWxv0AdaZ1DU2IdyUchhFI2mw4NCQY0Wr&#10;nJL76WEUpO5RrW5X7dPxZnfcpdtsj81Bqd9uu5yC8NT6r/jjXuswfwjvX8IBcv4C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N6QcQ78AAADbAAAADwAAAAAAAAAAAAAAAACh&#10;AgAAZHJzL2Rvd25yZXYueG1sUEsFBgAAAAAEAAQA+QAAAI0DAAAAAA==&#10;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4" type="#_x0000_t202" style="position:absolute;left:4876;width:5030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<v:textbox style="mso-next-textbox:#文本框 15">
                <w:txbxContent>
                  <w:p w:rsidR="00FB5D05" w:rsidRDefault="00FB5D05" w:rsidP="00FB5D0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分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16" o:spid="_x0000_s1035" type="#_x0000_t202" style="position:absolute;left:10591;width:5030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<v:textbox style="mso-next-textbox:#文本框 16">
                <w:txbxContent>
                  <w:p w:rsidR="00FB5D05" w:rsidRDefault="00FB5D05" w:rsidP="00FB5D0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分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17" o:spid="_x0000_s1036" type="#_x0000_t202" style="position:absolute;left:16306;width:5030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<v:textbox style="mso-next-textbox:#文本框 17">
                <w:txbxContent>
                  <w:p w:rsidR="00FB5D05" w:rsidRDefault="00FB5D05" w:rsidP="00FB5D0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分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18" o:spid="_x0000_s1037" type="#_x0000_t202" style="position:absolute;left:22021;width:5030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<v:textbox style="mso-next-textbox:#文本框 18">
                <w:txbxContent>
                  <w:p w:rsidR="00FB5D05" w:rsidRDefault="00FB5D05" w:rsidP="00FB5D0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分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19" o:spid="_x0000_s1038" type="#_x0000_t202" style="position:absolute;left:27736;width:5030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<v:textbox style="mso-next-textbox:#文本框 19">
                <w:txbxContent>
                  <w:p w:rsidR="00FB5D05" w:rsidRDefault="00FB5D05" w:rsidP="00FB5D0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5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分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21" o:spid="_x0000_s1039" type="#_x0000_t202" style="position:absolute;left:2203;top:4006;width:9144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<v:textbox style="mso-next-textbox:#文本框 21">
                <w:txbxContent>
                  <w:p w:rsidR="00FB5D05" w:rsidRDefault="00FB5D05" w:rsidP="00FB5D05">
                    <w:pPr>
                      <w:rPr>
                        <w:b/>
                        <w:color w:val="993366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color w:val="993366"/>
                        <w:sz w:val="20"/>
                        <w:szCs w:val="20"/>
                      </w:rPr>
                      <w:t>非常不同意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23" o:spid="_x0000_s1040" type="#_x0000_t202" style="position:absolute;left:9753;top:3962;width:6858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<v:textbox style="mso-next-textbox:#文本框 23">
                <w:txbxContent>
                  <w:p w:rsidR="00FB5D05" w:rsidRDefault="00FB5D05" w:rsidP="00FB5D05">
                    <w:pPr>
                      <w:rPr>
                        <w:b/>
                        <w:color w:val="993366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color w:val="993366"/>
                        <w:sz w:val="20"/>
                        <w:szCs w:val="20"/>
                      </w:rPr>
                      <w:t>不同意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24" o:spid="_x0000_s1041" type="#_x0000_t202" style="position:absolute;left:15468;top:3810;width:7392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  <v:textbox style="mso-next-textbox:#文本框 24">
                <w:txbxContent>
                  <w:p w:rsidR="00FB5D05" w:rsidRDefault="00FB5D05" w:rsidP="00FB5D05">
                    <w:pPr>
                      <w:rPr>
                        <w:b/>
                        <w:color w:val="993366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color w:val="993366"/>
                        <w:sz w:val="20"/>
                        <w:szCs w:val="20"/>
                      </w:rPr>
                      <w:t>一般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25" o:spid="_x0000_s1042" type="#_x0000_t202" style="position:absolute;left:21793;top:3810;width:5715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<v:textbox style="mso-next-textbox:#文本框 25">
                <w:txbxContent>
                  <w:p w:rsidR="00FB5D05" w:rsidRDefault="00FB5D05" w:rsidP="00FB5D05">
                    <w:pPr>
                      <w:rPr>
                        <w:b/>
                        <w:color w:val="993366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color w:val="993366"/>
                        <w:sz w:val="20"/>
                        <w:szCs w:val="20"/>
                      </w:rPr>
                      <w:t>同意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v:shape id="文本框 26" o:spid="_x0000_s1043" type="#_x0000_t202" style="position:absolute;left:26289;top:3810;width:9144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<v:textbox style="mso-next-textbox:#文本框 26">
                <w:txbxContent>
                  <w:p w:rsidR="00FB5D05" w:rsidRDefault="00FB5D05" w:rsidP="00FB5D05">
                    <w:pPr>
                      <w:rPr>
                        <w:b/>
                        <w:color w:val="993366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color w:val="993366"/>
                        <w:sz w:val="20"/>
                        <w:szCs w:val="20"/>
                      </w:rPr>
                      <w:t>非常同意</w:t>
                    </w:r>
                  </w:p>
                  <w:p w:rsidR="00FB5D05" w:rsidRDefault="00FB5D05" w:rsidP="00FB5D05">
                    <w:r>
                      <w:rPr>
                        <w:rFonts w:hint="eastAsia"/>
                      </w:rPr>
                      <w:t>分</w:t>
                    </w:r>
                  </w:p>
                </w:txbxContent>
              </v:textbox>
            </v:shape>
            <w10:wrap type="through"/>
          </v:group>
        </w:pict>
      </w:r>
      <w:r w:rsidR="00FB5D05">
        <w:rPr>
          <w:color w:val="000000"/>
          <w:szCs w:val="21"/>
        </w:rPr>
        <w:tab/>
      </w:r>
    </w:p>
    <w:p w:rsidR="00FB5D05" w:rsidRDefault="00FB5D05" w:rsidP="00995D7A">
      <w:pPr>
        <w:tabs>
          <w:tab w:val="left" w:pos="720"/>
        </w:tabs>
        <w:spacing w:afterLines="50" w:after="156"/>
        <w:jc w:val="left"/>
        <w:rPr>
          <w:color w:val="000000"/>
          <w:szCs w:val="21"/>
        </w:rPr>
      </w:pPr>
    </w:p>
    <w:p w:rsidR="00FB5D05" w:rsidRDefault="00FB5D05" w:rsidP="00995D7A">
      <w:pPr>
        <w:spacing w:afterLines="50" w:after="156"/>
        <w:jc w:val="left"/>
        <w:rPr>
          <w:color w:val="000000"/>
          <w:szCs w:val="21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243"/>
        <w:gridCol w:w="378"/>
        <w:gridCol w:w="378"/>
        <w:gridCol w:w="378"/>
        <w:gridCol w:w="378"/>
        <w:gridCol w:w="379"/>
        <w:gridCol w:w="780"/>
      </w:tblGrid>
      <w:tr w:rsidR="00FB5D05" w:rsidTr="00FB5D05">
        <w:trPr>
          <w:trHeight w:hRule="exact" w:val="340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协同创新中心人才培养成效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问</w:t>
            </w:r>
            <w:r>
              <w:rPr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卷</w:t>
            </w:r>
            <w:r>
              <w:rPr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题</w:t>
            </w:r>
            <w:r>
              <w:rPr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目</w:t>
            </w:r>
          </w:p>
        </w:tc>
        <w:tc>
          <w:tcPr>
            <w:tcW w:w="189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相应分值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得分</w:t>
            </w: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．我能从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获得较多学习或科研奖励的机会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．我可以从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获得科研实践训练的资助经费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．我可以在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其他高校选修课程并获学分互认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．我可以经常使用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其他单位的实验室或设施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．我经常受到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”2</w:t>
            </w:r>
            <w:r>
              <w:rPr>
                <w:rFonts w:hint="eastAsia"/>
                <w:color w:val="000000"/>
                <w:szCs w:val="21"/>
              </w:rPr>
              <w:t>位以上（含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位）导师的指导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color w:val="000000"/>
                <w:spacing w:val="-2"/>
                <w:szCs w:val="21"/>
              </w:rPr>
              <w:t>6</w:t>
            </w:r>
            <w:r>
              <w:rPr>
                <w:rFonts w:hint="eastAsia"/>
                <w:color w:val="000000"/>
                <w:spacing w:val="-2"/>
                <w:szCs w:val="21"/>
              </w:rPr>
              <w:t>．我理解</w:t>
            </w:r>
            <w:r>
              <w:rPr>
                <w:color w:val="000000"/>
                <w:spacing w:val="-2"/>
                <w:szCs w:val="21"/>
              </w:rPr>
              <w:t>“</w:t>
            </w:r>
            <w:r>
              <w:rPr>
                <w:rFonts w:hint="eastAsia"/>
                <w:color w:val="000000"/>
                <w:spacing w:val="-2"/>
                <w:szCs w:val="21"/>
              </w:rPr>
              <w:t>中心</w:t>
            </w:r>
            <w:r>
              <w:rPr>
                <w:color w:val="000000"/>
                <w:spacing w:val="-2"/>
                <w:szCs w:val="21"/>
              </w:rPr>
              <w:t>”</w:t>
            </w:r>
            <w:r>
              <w:rPr>
                <w:rFonts w:hint="eastAsia"/>
                <w:color w:val="000000"/>
                <w:spacing w:val="-2"/>
                <w:szCs w:val="21"/>
              </w:rPr>
              <w:t>首席科学家、</w:t>
            </w:r>
            <w:r>
              <w:rPr>
                <w:color w:val="000000"/>
                <w:spacing w:val="-2"/>
                <w:szCs w:val="21"/>
              </w:rPr>
              <w:t>PI</w:t>
            </w:r>
            <w:r>
              <w:rPr>
                <w:rFonts w:hint="eastAsia"/>
                <w:color w:val="000000"/>
                <w:spacing w:val="-2"/>
                <w:szCs w:val="21"/>
              </w:rPr>
              <w:t>团队负责人的规划目标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．我经常在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导师指导下开展科研训练活动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．我经常有机会在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参与国家重大科学研究计划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．我经常在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聆听到国内外一流学者的学术报告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．我能从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获得参与国际一流学术会议交流机会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．我能从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获得高水准出国学习深造的机会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．我有能力在本专业领域较高级别刊物发表学术论文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．我有能力在本专业领域较高层次的项目竞争中获奖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．经过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培养，我感觉自己的创新能力明显提升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．经过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培养，我感觉自己的科研能力明显提升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．经过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培养，我感觉自己的协作能力明显提升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．经过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培养，我感觉自己的外语水平明显提高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．经过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培养，我的就业竞争力得以明显提升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．经过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培养，我感觉自己的自信心明显提升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  <w:tr w:rsidR="00FB5D05" w:rsidTr="00FB5D05">
        <w:trPr>
          <w:trHeight w:hRule="exact" w:val="3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5D05" w:rsidRDefault="00FB5D05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．总体而言，我对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中心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的人才培养感到比较满意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B5D05" w:rsidRDefault="00FB5D05" w:rsidP="00995D7A">
            <w:pPr>
              <w:spacing w:afterLines="50" w:after="156"/>
              <w:jc w:val="center"/>
              <w:rPr>
                <w:color w:val="000000"/>
                <w:szCs w:val="21"/>
              </w:rPr>
            </w:pPr>
          </w:p>
        </w:tc>
      </w:tr>
    </w:tbl>
    <w:p w:rsidR="00FB5D05" w:rsidRDefault="00FB5D05" w:rsidP="00FB5D05">
      <w:pPr>
        <w:tabs>
          <w:tab w:val="left" w:pos="656"/>
        </w:tabs>
        <w:jc w:val="center"/>
        <w:rPr>
          <w:b/>
          <w:color w:val="000000"/>
          <w:szCs w:val="21"/>
        </w:rPr>
      </w:pPr>
    </w:p>
    <w:p w:rsidR="00FB5D05" w:rsidRDefault="00FB5D05" w:rsidP="00FB5D05">
      <w:pPr>
        <w:tabs>
          <w:tab w:val="left" w:pos="656"/>
        </w:tabs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非常感谢您在百忙之中抽空填写此份问卷！</w:t>
      </w:r>
    </w:p>
    <w:p w:rsidR="00EB7BEC" w:rsidRPr="00FB5D05" w:rsidRDefault="00EB7BEC"/>
    <w:sectPr w:rsidR="00EB7BEC" w:rsidRPr="00FB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7E" w:rsidRDefault="005A2B7E" w:rsidP="00FB5D05">
      <w:r>
        <w:separator/>
      </w:r>
    </w:p>
  </w:endnote>
  <w:endnote w:type="continuationSeparator" w:id="0">
    <w:p w:rsidR="005A2B7E" w:rsidRDefault="005A2B7E" w:rsidP="00FB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7E" w:rsidRDefault="005A2B7E" w:rsidP="00FB5D05">
      <w:r>
        <w:separator/>
      </w:r>
    </w:p>
  </w:footnote>
  <w:footnote w:type="continuationSeparator" w:id="0">
    <w:p w:rsidR="005A2B7E" w:rsidRDefault="005A2B7E" w:rsidP="00FB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D05"/>
    <w:rsid w:val="005A2B7E"/>
    <w:rsid w:val="00995D7A"/>
    <w:rsid w:val="00EB7BEC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线箭头连接符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D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mlq</cp:lastModifiedBy>
  <cp:revision>4</cp:revision>
  <dcterms:created xsi:type="dcterms:W3CDTF">2014-12-26T08:07:00Z</dcterms:created>
  <dcterms:modified xsi:type="dcterms:W3CDTF">2014-12-29T09:01:00Z</dcterms:modified>
</cp:coreProperties>
</file>